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3F409F" w14:textId="41047BB7" w:rsidR="00190330" w:rsidRPr="008F54DC" w:rsidRDefault="00190330" w:rsidP="00190330">
      <w:pPr>
        <w:jc w:val="center"/>
        <w:rPr>
          <w:rFonts w:ascii="Times New Roman" w:eastAsia="Calibri" w:hAnsi="Times New Roman" w:cs="Times New Roman"/>
          <w:sz w:val="24"/>
          <w:szCs w:val="24"/>
        </w:rPr>
      </w:pPr>
    </w:p>
    <w:p w14:paraId="640AE955" w14:textId="11A63C9F" w:rsidR="008F54DC" w:rsidRPr="008F54DC" w:rsidRDefault="008F54DC" w:rsidP="00190330">
      <w:pPr>
        <w:jc w:val="center"/>
        <w:rPr>
          <w:rFonts w:ascii="Times New Roman" w:eastAsia="Calibri" w:hAnsi="Times New Roman" w:cs="Times New Roman"/>
          <w:sz w:val="24"/>
          <w:szCs w:val="24"/>
        </w:rPr>
      </w:pPr>
    </w:p>
    <w:p w14:paraId="317051F7" w14:textId="3D053F08" w:rsidR="008F54DC" w:rsidRPr="008F54DC" w:rsidRDefault="008F54DC" w:rsidP="00190330">
      <w:pPr>
        <w:jc w:val="center"/>
        <w:rPr>
          <w:rFonts w:ascii="Times New Roman" w:eastAsia="Calibri" w:hAnsi="Times New Roman" w:cs="Times New Roman"/>
          <w:sz w:val="24"/>
          <w:szCs w:val="24"/>
        </w:rPr>
      </w:pPr>
    </w:p>
    <w:p w14:paraId="0D4FE8A1" w14:textId="4D9C3058" w:rsidR="008F54DC" w:rsidRPr="008F54DC" w:rsidRDefault="008F54DC" w:rsidP="00190330">
      <w:pPr>
        <w:jc w:val="center"/>
        <w:rPr>
          <w:rFonts w:ascii="Times New Roman" w:eastAsia="Calibri" w:hAnsi="Times New Roman" w:cs="Times New Roman"/>
          <w:sz w:val="24"/>
          <w:szCs w:val="24"/>
        </w:rPr>
      </w:pPr>
    </w:p>
    <w:p w14:paraId="2A9EBFE5" w14:textId="44A72462" w:rsidR="00190330" w:rsidRPr="008F54DC" w:rsidRDefault="00190330" w:rsidP="008F54DC">
      <w:pPr>
        <w:rPr>
          <w:rFonts w:ascii="Times New Roman" w:hAnsi="Times New Roman" w:cs="Times New Roman"/>
          <w:sz w:val="24"/>
          <w:szCs w:val="24"/>
        </w:rPr>
      </w:pPr>
      <w:r w:rsidRPr="008F54DC">
        <w:rPr>
          <w:rFonts w:ascii="Times New Roman" w:eastAsia="Calibri" w:hAnsi="Times New Roman" w:cs="Times New Roman"/>
          <w:sz w:val="24"/>
          <w:szCs w:val="24"/>
        </w:rPr>
        <w:t xml:space="preserve"> </w:t>
      </w:r>
    </w:p>
    <w:p w14:paraId="27348D82" w14:textId="77777777" w:rsidR="00190330" w:rsidRPr="008F54DC" w:rsidRDefault="00190330" w:rsidP="00190330">
      <w:pPr>
        <w:jc w:val="center"/>
        <w:rPr>
          <w:rFonts w:ascii="Times New Roman" w:hAnsi="Times New Roman" w:cs="Times New Roman"/>
          <w:sz w:val="24"/>
          <w:szCs w:val="24"/>
        </w:rPr>
      </w:pPr>
      <w:r w:rsidRPr="008F54DC">
        <w:rPr>
          <w:rFonts w:ascii="Times New Roman" w:eastAsia="Calibri" w:hAnsi="Times New Roman" w:cs="Times New Roman"/>
          <w:bCs/>
          <w:sz w:val="24"/>
          <w:szCs w:val="24"/>
        </w:rPr>
        <w:t>Understanding Billy the Kid:</w:t>
      </w:r>
      <w:r w:rsidRPr="008F54DC">
        <w:rPr>
          <w:rFonts w:ascii="Times New Roman" w:eastAsia="Calibri" w:hAnsi="Times New Roman" w:cs="Times New Roman"/>
          <w:sz w:val="24"/>
          <w:szCs w:val="24"/>
        </w:rPr>
        <w:t xml:space="preserve"> </w:t>
      </w:r>
    </w:p>
    <w:p w14:paraId="26257B7C" w14:textId="77777777" w:rsidR="00190330" w:rsidRPr="008F54DC" w:rsidRDefault="00190330" w:rsidP="00190330">
      <w:pPr>
        <w:jc w:val="center"/>
        <w:rPr>
          <w:rFonts w:ascii="Times New Roman" w:hAnsi="Times New Roman" w:cs="Times New Roman"/>
          <w:sz w:val="24"/>
          <w:szCs w:val="24"/>
        </w:rPr>
      </w:pPr>
      <w:r w:rsidRPr="008F54DC">
        <w:rPr>
          <w:rFonts w:ascii="Times New Roman" w:eastAsia="Calibri" w:hAnsi="Times New Roman" w:cs="Times New Roman"/>
          <w:sz w:val="24"/>
          <w:szCs w:val="24"/>
        </w:rPr>
        <w:t xml:space="preserve">An in-depth look at the famous outlaw </w:t>
      </w:r>
    </w:p>
    <w:p w14:paraId="7F315435" w14:textId="77777777" w:rsidR="008F54DC" w:rsidRDefault="00190330" w:rsidP="008F54DC">
      <w:pPr>
        <w:jc w:val="center"/>
        <w:rPr>
          <w:rFonts w:ascii="Times New Roman" w:hAnsi="Times New Roman" w:cs="Times New Roman"/>
          <w:sz w:val="24"/>
          <w:szCs w:val="24"/>
        </w:rPr>
      </w:pPr>
      <w:r w:rsidRPr="008F54DC">
        <w:rPr>
          <w:rFonts w:ascii="Times New Roman" w:eastAsia="Calibri" w:hAnsi="Times New Roman" w:cs="Times New Roman"/>
          <w:sz w:val="24"/>
          <w:szCs w:val="24"/>
        </w:rPr>
        <w:t xml:space="preserve"> </w:t>
      </w:r>
    </w:p>
    <w:p w14:paraId="1DFB97A6" w14:textId="3CE02D29" w:rsidR="00190330" w:rsidRPr="008F54DC" w:rsidRDefault="00190330" w:rsidP="008F54DC">
      <w:pPr>
        <w:jc w:val="center"/>
        <w:rPr>
          <w:rFonts w:ascii="Times New Roman" w:hAnsi="Times New Roman" w:cs="Times New Roman"/>
          <w:sz w:val="24"/>
          <w:szCs w:val="24"/>
        </w:rPr>
      </w:pPr>
      <w:r w:rsidRPr="008F54DC">
        <w:rPr>
          <w:rFonts w:ascii="Times New Roman" w:eastAsia="Calibri" w:hAnsi="Times New Roman" w:cs="Times New Roman"/>
          <w:sz w:val="24"/>
          <w:szCs w:val="24"/>
        </w:rPr>
        <w:t xml:space="preserve"> </w:t>
      </w:r>
    </w:p>
    <w:p w14:paraId="57F57E11" w14:textId="77777777" w:rsidR="00190330" w:rsidRPr="008F54DC" w:rsidRDefault="00190330" w:rsidP="00190330">
      <w:pPr>
        <w:jc w:val="center"/>
        <w:rPr>
          <w:rFonts w:ascii="Times New Roman" w:hAnsi="Times New Roman" w:cs="Times New Roman"/>
          <w:sz w:val="24"/>
          <w:szCs w:val="24"/>
        </w:rPr>
      </w:pPr>
      <w:r w:rsidRPr="008F54DC">
        <w:rPr>
          <w:rFonts w:ascii="Times New Roman" w:eastAsia="Calibri" w:hAnsi="Times New Roman" w:cs="Times New Roman"/>
          <w:sz w:val="24"/>
          <w:szCs w:val="24"/>
        </w:rPr>
        <w:t xml:space="preserve">Jenni Tyler </w:t>
      </w:r>
    </w:p>
    <w:p w14:paraId="70C645A6" w14:textId="77777777" w:rsidR="008F54DC" w:rsidRDefault="008F54DC" w:rsidP="00190330">
      <w:pPr>
        <w:jc w:val="center"/>
        <w:rPr>
          <w:rFonts w:ascii="Times New Roman" w:eastAsia="Calibri" w:hAnsi="Times New Roman" w:cs="Times New Roman"/>
          <w:sz w:val="24"/>
          <w:szCs w:val="24"/>
        </w:rPr>
      </w:pPr>
      <w:r>
        <w:rPr>
          <w:rFonts w:ascii="Times New Roman" w:eastAsia="Calibri" w:hAnsi="Times New Roman" w:cs="Times New Roman"/>
          <w:sz w:val="24"/>
          <w:szCs w:val="24"/>
        </w:rPr>
        <w:t>Folklore 101</w:t>
      </w:r>
    </w:p>
    <w:p w14:paraId="7FF23CF2" w14:textId="2A461C14" w:rsidR="00190330" w:rsidRDefault="00190330" w:rsidP="00190330">
      <w:pPr>
        <w:jc w:val="center"/>
        <w:rPr>
          <w:rFonts w:ascii="Times New Roman" w:eastAsia="Calibri" w:hAnsi="Times New Roman" w:cs="Times New Roman"/>
          <w:sz w:val="24"/>
          <w:szCs w:val="24"/>
        </w:rPr>
      </w:pPr>
      <w:r w:rsidRPr="008F54DC">
        <w:rPr>
          <w:rFonts w:ascii="Times New Roman" w:eastAsia="Calibri" w:hAnsi="Times New Roman" w:cs="Times New Roman"/>
          <w:sz w:val="24"/>
          <w:szCs w:val="24"/>
        </w:rPr>
        <w:t xml:space="preserve">Professor Fredrickson  </w:t>
      </w:r>
    </w:p>
    <w:p w14:paraId="5EAFE914" w14:textId="620E9498" w:rsidR="00407502" w:rsidRPr="008F54DC" w:rsidRDefault="00407502" w:rsidP="00190330">
      <w:pPr>
        <w:jc w:val="center"/>
        <w:rPr>
          <w:rFonts w:ascii="Times New Roman" w:hAnsi="Times New Roman" w:cs="Times New Roman"/>
          <w:sz w:val="24"/>
          <w:szCs w:val="24"/>
        </w:rPr>
      </w:pPr>
      <w:r>
        <w:rPr>
          <w:rFonts w:ascii="Times New Roman" w:eastAsia="Calibri" w:hAnsi="Times New Roman" w:cs="Times New Roman"/>
          <w:sz w:val="24"/>
          <w:szCs w:val="24"/>
        </w:rPr>
        <w:t>May 1, 2019</w:t>
      </w:r>
    </w:p>
    <w:p w14:paraId="0B1909E7" w14:textId="77777777" w:rsidR="00190330" w:rsidRPr="008F54DC" w:rsidRDefault="00190330" w:rsidP="00190330">
      <w:pPr>
        <w:jc w:val="center"/>
        <w:rPr>
          <w:rFonts w:ascii="Times New Roman" w:hAnsi="Times New Roman" w:cs="Times New Roman"/>
          <w:sz w:val="24"/>
          <w:szCs w:val="24"/>
        </w:rPr>
      </w:pPr>
    </w:p>
    <w:p w14:paraId="5A9D8B4E" w14:textId="77777777" w:rsidR="00190330" w:rsidRPr="008F54DC" w:rsidRDefault="00190330" w:rsidP="00190330">
      <w:pPr>
        <w:jc w:val="center"/>
        <w:rPr>
          <w:rFonts w:ascii="Times New Roman" w:hAnsi="Times New Roman" w:cs="Times New Roman"/>
          <w:sz w:val="24"/>
          <w:szCs w:val="24"/>
        </w:rPr>
      </w:pPr>
    </w:p>
    <w:p w14:paraId="68F60580" w14:textId="77777777" w:rsidR="00190330" w:rsidRPr="008F54DC" w:rsidRDefault="00190330" w:rsidP="00190330">
      <w:pPr>
        <w:jc w:val="center"/>
        <w:rPr>
          <w:rFonts w:ascii="Times New Roman" w:hAnsi="Times New Roman" w:cs="Times New Roman"/>
          <w:sz w:val="24"/>
          <w:szCs w:val="24"/>
        </w:rPr>
      </w:pPr>
    </w:p>
    <w:p w14:paraId="413DFB5B" w14:textId="77777777" w:rsidR="00190330" w:rsidRPr="008F54DC" w:rsidRDefault="00190330" w:rsidP="00190330">
      <w:pPr>
        <w:rPr>
          <w:rFonts w:ascii="Times New Roman" w:hAnsi="Times New Roman" w:cs="Times New Roman"/>
          <w:sz w:val="24"/>
          <w:szCs w:val="24"/>
        </w:rPr>
      </w:pPr>
    </w:p>
    <w:p w14:paraId="5CBC6D69" w14:textId="77777777" w:rsidR="003514F7" w:rsidRDefault="00190330" w:rsidP="001622D4">
      <w:pPr>
        <w:rPr>
          <w:rFonts w:ascii="Times New Roman" w:hAnsi="Times New Roman" w:cs="Times New Roman"/>
          <w:sz w:val="24"/>
          <w:szCs w:val="24"/>
        </w:rPr>
        <w:sectPr w:rsidR="003514F7" w:rsidSect="00A317BC">
          <w:headerReference w:type="even" r:id="rId8"/>
          <w:headerReference w:type="default" r:id="rId9"/>
          <w:pgSz w:w="12240" w:h="15840"/>
          <w:pgMar w:top="1440" w:right="1440" w:bottom="1440" w:left="1440" w:header="720" w:footer="720" w:gutter="0"/>
          <w:pgNumType w:start="1"/>
          <w:cols w:space="720"/>
          <w:titlePg/>
          <w:docGrid w:linePitch="360"/>
        </w:sectPr>
      </w:pPr>
      <w:r w:rsidRPr="008F54DC">
        <w:rPr>
          <w:rFonts w:ascii="Times New Roman" w:hAnsi="Times New Roman" w:cs="Times New Roman"/>
          <w:sz w:val="24"/>
          <w:szCs w:val="24"/>
        </w:rPr>
        <w:br w:type="page"/>
      </w:r>
    </w:p>
    <w:p w14:paraId="05E2C842" w14:textId="74871E8F" w:rsidR="00190330" w:rsidRPr="008F54DC" w:rsidRDefault="00190330" w:rsidP="00407502">
      <w:pPr>
        <w:spacing w:line="480" w:lineRule="auto"/>
        <w:ind w:firstLine="720"/>
        <w:rPr>
          <w:rFonts w:ascii="Times New Roman" w:hAnsi="Times New Roman" w:cs="Times New Roman"/>
          <w:sz w:val="24"/>
          <w:szCs w:val="24"/>
        </w:rPr>
      </w:pPr>
      <w:r w:rsidRPr="008F54DC">
        <w:rPr>
          <w:rFonts w:ascii="Times New Roman" w:eastAsia="Calibri" w:hAnsi="Times New Roman" w:cs="Times New Roman"/>
          <w:sz w:val="24"/>
          <w:szCs w:val="24"/>
        </w:rPr>
        <w:lastRenderedPageBreak/>
        <w:t>Henry McCarty, more commonly known by his outlaw name, Billy the Kid, was an outlaw and a fugitive. He grew in infamy for his crimes and his ability to evade the law. He allegedly escaped from jail on multiple occasions and killed several men, including Lincoln County Sheriff William Brady.</w:t>
      </w:r>
      <w:r w:rsidR="00AD3022" w:rsidRPr="008F54DC">
        <w:rPr>
          <w:rStyle w:val="FootnoteReference"/>
          <w:rFonts w:ascii="Times New Roman" w:eastAsia="Calibri" w:hAnsi="Times New Roman" w:cs="Times New Roman"/>
          <w:sz w:val="24"/>
          <w:szCs w:val="24"/>
        </w:rPr>
        <w:footnoteReference w:id="1"/>
      </w:r>
      <w:r w:rsidRPr="008F54DC">
        <w:rPr>
          <w:rFonts w:ascii="Times New Roman" w:eastAsia="Calibri" w:hAnsi="Times New Roman" w:cs="Times New Roman"/>
          <w:sz w:val="24"/>
          <w:szCs w:val="24"/>
        </w:rPr>
        <w:t xml:space="preserve"> However, Billy the Kid is touted as both a hero and a villain because, while his crimes were </w:t>
      </w:r>
      <w:r w:rsidR="00407502">
        <w:rPr>
          <w:rFonts w:ascii="Times New Roman" w:eastAsia="Calibri" w:hAnsi="Times New Roman" w:cs="Times New Roman"/>
          <w:sz w:val="24"/>
          <w:szCs w:val="24"/>
        </w:rPr>
        <w:t>numerous</w:t>
      </w:r>
      <w:r w:rsidRPr="008F54DC">
        <w:rPr>
          <w:rFonts w:ascii="Times New Roman" w:eastAsia="Calibri" w:hAnsi="Times New Roman" w:cs="Times New Roman"/>
          <w:sz w:val="24"/>
          <w:szCs w:val="24"/>
        </w:rPr>
        <w:t xml:space="preserve">, they were thought by some to be justified.   </w:t>
      </w:r>
    </w:p>
    <w:p w14:paraId="68292E5E" w14:textId="2CED09FC" w:rsidR="00190330" w:rsidRPr="008F54DC" w:rsidRDefault="00190330" w:rsidP="00407502">
      <w:pPr>
        <w:spacing w:line="480" w:lineRule="auto"/>
        <w:rPr>
          <w:rFonts w:ascii="Times New Roman" w:hAnsi="Times New Roman" w:cs="Times New Roman"/>
          <w:sz w:val="24"/>
          <w:szCs w:val="24"/>
        </w:rPr>
      </w:pPr>
      <w:r w:rsidRPr="008F54DC">
        <w:rPr>
          <w:rFonts w:ascii="Times New Roman" w:eastAsia="Calibri" w:hAnsi="Times New Roman" w:cs="Times New Roman"/>
          <w:sz w:val="24"/>
          <w:szCs w:val="24"/>
        </w:rPr>
        <w:t xml:space="preserve">            Billy the Kid, also referred to as William H. Bonney, was born on September 17, 1859</w:t>
      </w:r>
      <w:r w:rsidR="00407502">
        <w:rPr>
          <w:rFonts w:ascii="Times New Roman" w:eastAsia="Calibri" w:hAnsi="Times New Roman" w:cs="Times New Roman"/>
          <w:sz w:val="24"/>
          <w:szCs w:val="24"/>
        </w:rPr>
        <w:t>,</w:t>
      </w:r>
      <w:r w:rsidRPr="008F54DC">
        <w:rPr>
          <w:rFonts w:ascii="Times New Roman" w:eastAsia="Calibri" w:hAnsi="Times New Roman" w:cs="Times New Roman"/>
          <w:sz w:val="24"/>
          <w:szCs w:val="24"/>
        </w:rPr>
        <w:t xml:space="preserve"> in New York City. Shortly after McCarty’s mother married William Henry Harrison Antrim, the family relocated to Silver City, New Mexico.</w:t>
      </w:r>
      <w:r w:rsidR="00AD3022" w:rsidRPr="008F54DC">
        <w:rPr>
          <w:rStyle w:val="FootnoteReference"/>
          <w:rFonts w:ascii="Times New Roman" w:eastAsia="Calibri" w:hAnsi="Times New Roman" w:cs="Times New Roman"/>
          <w:sz w:val="24"/>
          <w:szCs w:val="24"/>
        </w:rPr>
        <w:footnoteReference w:id="2"/>
      </w:r>
      <w:r w:rsidRPr="008F54DC">
        <w:rPr>
          <w:rFonts w:ascii="Times New Roman" w:eastAsia="Calibri" w:hAnsi="Times New Roman" w:cs="Times New Roman"/>
          <w:sz w:val="24"/>
          <w:szCs w:val="24"/>
        </w:rPr>
        <w:t xml:space="preserve"> After the passing of his mother, McCarty found work at a boardinghouse. After a year under this arrangement, he left</w:t>
      </w:r>
      <w:r w:rsidR="00407502">
        <w:rPr>
          <w:rFonts w:ascii="Times New Roman" w:eastAsia="Calibri" w:hAnsi="Times New Roman" w:cs="Times New Roman"/>
          <w:sz w:val="24"/>
          <w:szCs w:val="24"/>
        </w:rPr>
        <w:t>,</w:t>
      </w:r>
      <w:r w:rsidRPr="008F54DC">
        <w:rPr>
          <w:rFonts w:ascii="Times New Roman" w:eastAsia="Calibri" w:hAnsi="Times New Roman" w:cs="Times New Roman"/>
          <w:sz w:val="24"/>
          <w:szCs w:val="24"/>
        </w:rPr>
        <w:t xml:space="preserve"> and it was then that Billy the Kid began his criminal ways. He was arrested</w:t>
      </w:r>
      <w:r w:rsidR="007E275D">
        <w:rPr>
          <w:rFonts w:ascii="Times New Roman" w:eastAsia="Calibri" w:hAnsi="Times New Roman" w:cs="Times New Roman"/>
          <w:sz w:val="24"/>
          <w:szCs w:val="24"/>
        </w:rPr>
        <w:t xml:space="preserve"> for stealing clothing and guns</w:t>
      </w:r>
      <w:r w:rsidRPr="008F54DC">
        <w:rPr>
          <w:rFonts w:ascii="Times New Roman" w:eastAsia="Calibri" w:hAnsi="Times New Roman" w:cs="Times New Roman"/>
          <w:sz w:val="24"/>
          <w:szCs w:val="24"/>
        </w:rPr>
        <w:t xml:space="preserve"> but escaped two days later.  </w:t>
      </w:r>
    </w:p>
    <w:p w14:paraId="0EE4B44D" w14:textId="1265BACC" w:rsidR="00190330" w:rsidRPr="008F54DC" w:rsidRDefault="00190330" w:rsidP="00407502">
      <w:pPr>
        <w:spacing w:line="480" w:lineRule="auto"/>
        <w:rPr>
          <w:rFonts w:ascii="Times New Roman" w:hAnsi="Times New Roman" w:cs="Times New Roman"/>
          <w:sz w:val="24"/>
          <w:szCs w:val="24"/>
        </w:rPr>
      </w:pPr>
      <w:r w:rsidRPr="008F54DC">
        <w:rPr>
          <w:rFonts w:ascii="Times New Roman" w:eastAsia="Calibri" w:hAnsi="Times New Roman" w:cs="Times New Roman"/>
          <w:sz w:val="24"/>
          <w:szCs w:val="24"/>
        </w:rPr>
        <w:t xml:space="preserve">            After his first escape from prison, McCarty fled to Arizona Territory. In 1877, McCarty shot Francis “Windy” Cahill after a heated argument.</w:t>
      </w:r>
      <w:r w:rsidR="00AD3022" w:rsidRPr="008F54DC">
        <w:rPr>
          <w:rStyle w:val="FootnoteReference"/>
          <w:rFonts w:ascii="Times New Roman" w:eastAsia="Calibri" w:hAnsi="Times New Roman" w:cs="Times New Roman"/>
          <w:sz w:val="24"/>
          <w:szCs w:val="24"/>
        </w:rPr>
        <w:footnoteReference w:id="3"/>
      </w:r>
      <w:r w:rsidRPr="008F54DC">
        <w:rPr>
          <w:rFonts w:ascii="Times New Roman" w:eastAsia="Calibri" w:hAnsi="Times New Roman" w:cs="Times New Roman"/>
          <w:sz w:val="24"/>
          <w:szCs w:val="24"/>
        </w:rPr>
        <w:t xml:space="preserve"> Cahill was known to speak in a demeaning manner to McCarty, and on this particular day, a fight ensued. </w:t>
      </w:r>
      <w:proofErr w:type="gramStart"/>
      <w:r w:rsidRPr="008F54DC">
        <w:rPr>
          <w:rFonts w:ascii="Times New Roman" w:eastAsia="Calibri" w:hAnsi="Times New Roman" w:cs="Times New Roman"/>
          <w:sz w:val="24"/>
          <w:szCs w:val="24"/>
        </w:rPr>
        <w:t>In the midst of</w:t>
      </w:r>
      <w:proofErr w:type="gramEnd"/>
      <w:r w:rsidRPr="008F54DC">
        <w:rPr>
          <w:rFonts w:ascii="Times New Roman" w:eastAsia="Calibri" w:hAnsi="Times New Roman" w:cs="Times New Roman"/>
          <w:sz w:val="24"/>
          <w:szCs w:val="24"/>
        </w:rPr>
        <w:t xml:space="preserve"> the brawl, McCarty and Cahill struggled for Cahill’s gun</w:t>
      </w:r>
      <w:r w:rsidR="00407502">
        <w:rPr>
          <w:rFonts w:ascii="Times New Roman" w:eastAsia="Calibri" w:hAnsi="Times New Roman" w:cs="Times New Roman"/>
          <w:sz w:val="24"/>
          <w:szCs w:val="24"/>
        </w:rPr>
        <w:t xml:space="preserve">, which </w:t>
      </w:r>
      <w:r w:rsidRPr="008F54DC">
        <w:rPr>
          <w:rFonts w:ascii="Times New Roman" w:eastAsia="Calibri" w:hAnsi="Times New Roman" w:cs="Times New Roman"/>
          <w:sz w:val="24"/>
          <w:szCs w:val="24"/>
        </w:rPr>
        <w:t xml:space="preserve">went off in Cahill’s direction. McCarty was again arrested for his crimes. He escaped imprisonment, stole a horse, and fled.  </w:t>
      </w:r>
    </w:p>
    <w:p w14:paraId="76E5B3E1" w14:textId="395B7AE1" w:rsidR="00190330" w:rsidRPr="008F54DC" w:rsidRDefault="00190330" w:rsidP="00407502">
      <w:pPr>
        <w:spacing w:line="480" w:lineRule="auto"/>
        <w:rPr>
          <w:rFonts w:ascii="Times New Roman" w:hAnsi="Times New Roman" w:cs="Times New Roman"/>
          <w:sz w:val="24"/>
          <w:szCs w:val="24"/>
        </w:rPr>
      </w:pPr>
      <w:r w:rsidRPr="008F54DC">
        <w:rPr>
          <w:rFonts w:ascii="Times New Roman" w:eastAsia="Calibri" w:hAnsi="Times New Roman" w:cs="Times New Roman"/>
          <w:sz w:val="24"/>
          <w:szCs w:val="24"/>
        </w:rPr>
        <w:t xml:space="preserve">            McCarty then found work with John Tunstall as a cowboy. Tunstall and </w:t>
      </w:r>
      <w:r w:rsidR="00407502">
        <w:rPr>
          <w:rFonts w:ascii="Times New Roman" w:eastAsia="Calibri" w:hAnsi="Times New Roman" w:cs="Times New Roman"/>
          <w:sz w:val="24"/>
          <w:szCs w:val="24"/>
        </w:rPr>
        <w:t>a</w:t>
      </w:r>
      <w:r w:rsidRPr="008F54DC">
        <w:rPr>
          <w:rFonts w:ascii="Times New Roman" w:eastAsia="Calibri" w:hAnsi="Times New Roman" w:cs="Times New Roman"/>
          <w:sz w:val="24"/>
          <w:szCs w:val="24"/>
        </w:rPr>
        <w:t xml:space="preserve"> local lawyer, Alexander </w:t>
      </w:r>
      <w:proofErr w:type="spellStart"/>
      <w:r w:rsidRPr="008F54DC">
        <w:rPr>
          <w:rFonts w:ascii="Times New Roman" w:eastAsia="Calibri" w:hAnsi="Times New Roman" w:cs="Times New Roman"/>
          <w:sz w:val="24"/>
          <w:szCs w:val="24"/>
        </w:rPr>
        <w:t>McSween</w:t>
      </w:r>
      <w:proofErr w:type="spellEnd"/>
      <w:r w:rsidRPr="008F54DC">
        <w:rPr>
          <w:rFonts w:ascii="Times New Roman" w:eastAsia="Calibri" w:hAnsi="Times New Roman" w:cs="Times New Roman"/>
          <w:sz w:val="24"/>
          <w:szCs w:val="24"/>
        </w:rPr>
        <w:t xml:space="preserve">, opposed the economic and political power held over Lincoln County by a trio of firearm-wielding businessmen. This began the Lincoln County War. McCarty joined the </w:t>
      </w:r>
      <w:r w:rsidRPr="008F54DC">
        <w:rPr>
          <w:rFonts w:ascii="Times New Roman" w:eastAsia="Calibri" w:hAnsi="Times New Roman" w:cs="Times New Roman"/>
          <w:sz w:val="24"/>
          <w:szCs w:val="24"/>
        </w:rPr>
        <w:lastRenderedPageBreak/>
        <w:t xml:space="preserve">Lincoln County Regulators, a posse that banded together during the Lincoln County War to disband the trio of businessmen and avenge the murder of John Tunstall. The Regulators were indicted for the murder of Morris Bernstein, making them outlaws.  </w:t>
      </w:r>
    </w:p>
    <w:p w14:paraId="1836C70F" w14:textId="15DA9818" w:rsidR="001732E9" w:rsidRDefault="00190330" w:rsidP="00407502">
      <w:pPr>
        <w:spacing w:line="480" w:lineRule="auto"/>
        <w:rPr>
          <w:rFonts w:ascii="Times New Roman" w:eastAsia="Times New Roman" w:hAnsi="Times New Roman" w:cs="Times New Roman"/>
          <w:sz w:val="24"/>
          <w:szCs w:val="24"/>
        </w:rPr>
      </w:pPr>
      <w:r w:rsidRPr="008F54DC">
        <w:rPr>
          <w:rFonts w:ascii="Times New Roman" w:eastAsia="Calibri" w:hAnsi="Times New Roman" w:cs="Times New Roman"/>
          <w:sz w:val="24"/>
          <w:szCs w:val="24"/>
        </w:rPr>
        <w:t xml:space="preserve">            McCarty, or Billy the Kid, was finally caught and subsequently killed by Sheriff Pat Garrett, a man with a few stories of his own.</w:t>
      </w:r>
      <w:r w:rsidR="00AD3022" w:rsidRPr="008F54DC">
        <w:rPr>
          <w:rStyle w:val="FootnoteReference"/>
          <w:rFonts w:ascii="Times New Roman" w:eastAsia="Calibri" w:hAnsi="Times New Roman" w:cs="Times New Roman"/>
          <w:sz w:val="24"/>
          <w:szCs w:val="24"/>
        </w:rPr>
        <w:footnoteReference w:id="4"/>
      </w:r>
      <w:r w:rsidRPr="008F54DC">
        <w:rPr>
          <w:rFonts w:ascii="Times New Roman" w:eastAsia="Calibri" w:hAnsi="Times New Roman" w:cs="Times New Roman"/>
          <w:sz w:val="24"/>
          <w:szCs w:val="24"/>
        </w:rPr>
        <w:t xml:space="preserve"> Garrett found McCarty attempting to flee and shot him. Billy the Kid is </w:t>
      </w:r>
      <w:r w:rsidR="00A9460E">
        <w:rPr>
          <w:rFonts w:ascii="Times New Roman" w:eastAsia="Calibri" w:hAnsi="Times New Roman" w:cs="Times New Roman"/>
          <w:sz w:val="24"/>
          <w:szCs w:val="24"/>
        </w:rPr>
        <w:t xml:space="preserve">a </w:t>
      </w:r>
      <w:r w:rsidRPr="008F54DC">
        <w:rPr>
          <w:rFonts w:ascii="Times New Roman" w:eastAsia="Calibri" w:hAnsi="Times New Roman" w:cs="Times New Roman"/>
          <w:sz w:val="24"/>
          <w:szCs w:val="24"/>
        </w:rPr>
        <w:t xml:space="preserve">legend known by many, but few </w:t>
      </w:r>
      <w:proofErr w:type="gramStart"/>
      <w:r w:rsidRPr="008F54DC">
        <w:rPr>
          <w:rFonts w:ascii="Times New Roman" w:eastAsia="Calibri" w:hAnsi="Times New Roman" w:cs="Times New Roman"/>
          <w:sz w:val="24"/>
          <w:szCs w:val="24"/>
        </w:rPr>
        <w:t>actually know</w:t>
      </w:r>
      <w:proofErr w:type="gramEnd"/>
      <w:r w:rsidRPr="008F54DC">
        <w:rPr>
          <w:rFonts w:ascii="Times New Roman" w:eastAsia="Calibri" w:hAnsi="Times New Roman" w:cs="Times New Roman"/>
          <w:sz w:val="24"/>
          <w:szCs w:val="24"/>
        </w:rPr>
        <w:t xml:space="preserve"> the true story. He is most often villainized for his crimes and his ability to elude punishment for those crimes, but the few who have studied and know his</w:t>
      </w:r>
      <w:r w:rsidR="001732E9">
        <w:rPr>
          <w:rFonts w:ascii="Times New Roman" w:eastAsia="Calibri" w:hAnsi="Times New Roman" w:cs="Times New Roman"/>
          <w:sz w:val="24"/>
          <w:szCs w:val="24"/>
        </w:rPr>
        <w:t xml:space="preserve"> history consider him to be a hero in disguise.</w:t>
      </w:r>
    </w:p>
    <w:p w14:paraId="034D6BF8" w14:textId="77777777" w:rsidR="001732E9" w:rsidRDefault="001732E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481254E" w14:textId="481DB868" w:rsidR="00D9279D" w:rsidRPr="00A9460E" w:rsidRDefault="00D9279D" w:rsidP="00A9460E">
      <w:pPr>
        <w:jc w:val="center"/>
        <w:rPr>
          <w:rFonts w:ascii="Times New Roman" w:eastAsia="Times New Roman" w:hAnsi="Times New Roman" w:cs="Times New Roman"/>
          <w:sz w:val="24"/>
          <w:szCs w:val="24"/>
        </w:rPr>
      </w:pPr>
      <w:r w:rsidRPr="008F54DC">
        <w:rPr>
          <w:rFonts w:ascii="Times New Roman" w:eastAsia="Times New Roman" w:hAnsi="Times New Roman" w:cs="Times New Roman"/>
          <w:sz w:val="24"/>
          <w:szCs w:val="24"/>
        </w:rPr>
        <w:lastRenderedPageBreak/>
        <w:t>Bibliography</w:t>
      </w:r>
    </w:p>
    <w:p w14:paraId="49810810" w14:textId="77777777" w:rsidR="00D9279D" w:rsidRPr="008F54DC" w:rsidRDefault="00D9279D" w:rsidP="00D9279D">
      <w:pPr>
        <w:jc w:val="center"/>
        <w:rPr>
          <w:rFonts w:ascii="Times New Roman" w:hAnsi="Times New Roman" w:cs="Times New Roman"/>
          <w:sz w:val="24"/>
          <w:szCs w:val="24"/>
        </w:rPr>
      </w:pPr>
    </w:p>
    <w:p w14:paraId="246C2167" w14:textId="05684D34" w:rsidR="00D9279D" w:rsidRPr="00A9460E" w:rsidRDefault="00D9279D" w:rsidP="00A9460E">
      <w:pPr>
        <w:ind w:left="720" w:hanging="720"/>
        <w:rPr>
          <w:rFonts w:ascii="Times New Roman" w:eastAsia="Times New Roman" w:hAnsi="Times New Roman" w:cs="Times New Roman"/>
          <w:sz w:val="24"/>
          <w:szCs w:val="24"/>
        </w:rPr>
      </w:pPr>
      <w:r w:rsidRPr="008F54DC">
        <w:rPr>
          <w:rFonts w:ascii="Times New Roman" w:eastAsia="Times New Roman" w:hAnsi="Times New Roman" w:cs="Times New Roman"/>
          <w:sz w:val="24"/>
          <w:szCs w:val="24"/>
        </w:rPr>
        <w:t xml:space="preserve">"Billy the Kid born," </w:t>
      </w:r>
      <w:r w:rsidRPr="001732E9">
        <w:rPr>
          <w:rFonts w:ascii="Times New Roman" w:eastAsia="Times New Roman" w:hAnsi="Times New Roman" w:cs="Times New Roman"/>
          <w:i/>
          <w:sz w:val="24"/>
          <w:szCs w:val="24"/>
        </w:rPr>
        <w:t>History</w:t>
      </w:r>
      <w:r w:rsidR="001732E9">
        <w:rPr>
          <w:rFonts w:ascii="Times New Roman" w:eastAsia="Times New Roman" w:hAnsi="Times New Roman" w:cs="Times New Roman"/>
          <w:sz w:val="24"/>
          <w:szCs w:val="24"/>
        </w:rPr>
        <w:t>.</w:t>
      </w:r>
      <w:r w:rsidRPr="008F54DC">
        <w:rPr>
          <w:rFonts w:ascii="Times New Roman" w:eastAsia="Times New Roman" w:hAnsi="Times New Roman" w:cs="Times New Roman"/>
          <w:sz w:val="24"/>
          <w:szCs w:val="24"/>
        </w:rPr>
        <w:t xml:space="preserve"> </w:t>
      </w:r>
      <w:r w:rsidR="001732E9">
        <w:rPr>
          <w:rFonts w:ascii="Times New Roman" w:eastAsia="Times New Roman" w:hAnsi="Times New Roman" w:cs="Times New Roman"/>
          <w:sz w:val="24"/>
          <w:szCs w:val="24"/>
        </w:rPr>
        <w:t>Accessed</w:t>
      </w:r>
      <w:r w:rsidRPr="008F54DC">
        <w:rPr>
          <w:rFonts w:ascii="Times New Roman" w:eastAsia="Times New Roman" w:hAnsi="Times New Roman" w:cs="Times New Roman"/>
          <w:sz w:val="24"/>
          <w:szCs w:val="24"/>
        </w:rPr>
        <w:t xml:space="preserve"> April 25, 201</w:t>
      </w:r>
      <w:r w:rsidR="00A9460E">
        <w:rPr>
          <w:rFonts w:ascii="Times New Roman" w:eastAsia="Times New Roman" w:hAnsi="Times New Roman" w:cs="Times New Roman"/>
          <w:sz w:val="24"/>
          <w:szCs w:val="24"/>
        </w:rPr>
        <w:t>9</w:t>
      </w:r>
      <w:r w:rsidRPr="008F54DC">
        <w:rPr>
          <w:rFonts w:ascii="Times New Roman" w:eastAsia="Times New Roman" w:hAnsi="Times New Roman" w:cs="Times New Roman"/>
          <w:sz w:val="24"/>
          <w:szCs w:val="24"/>
        </w:rPr>
        <w:t xml:space="preserve">. </w:t>
      </w:r>
      <w:r w:rsidRPr="001732E9">
        <w:rPr>
          <w:rFonts w:ascii="Times New Roman" w:eastAsia="Times New Roman" w:hAnsi="Times New Roman" w:cs="Times New Roman"/>
          <w:sz w:val="24"/>
          <w:szCs w:val="24"/>
        </w:rPr>
        <w:t>http://www.history.com/this-day-in-history/billy-the-kid-born</w:t>
      </w:r>
      <w:r w:rsidR="001732E9">
        <w:rPr>
          <w:rFonts w:ascii="Times New Roman" w:eastAsia="Times New Roman" w:hAnsi="Times New Roman" w:cs="Times New Roman"/>
          <w:sz w:val="24"/>
          <w:szCs w:val="24"/>
        </w:rPr>
        <w:t>.</w:t>
      </w:r>
      <w:bookmarkStart w:id="0" w:name="_GoBack"/>
      <w:bookmarkEnd w:id="0"/>
    </w:p>
    <w:p w14:paraId="073888EE" w14:textId="42866A6A" w:rsidR="001732E9" w:rsidRPr="00A9460E" w:rsidRDefault="001732E9" w:rsidP="00A9460E">
      <w:pPr>
        <w:ind w:left="720" w:hanging="720"/>
        <w:rPr>
          <w:rFonts w:ascii="Times New Roman" w:eastAsiaTheme="minorEastAsia" w:hAnsi="Times New Roman" w:cs="Times New Roman"/>
          <w:sz w:val="24"/>
          <w:szCs w:val="24"/>
        </w:rPr>
      </w:pPr>
      <w:r>
        <w:rPr>
          <w:rFonts w:ascii="Times New Roman" w:eastAsia="Times New Roman" w:hAnsi="Times New Roman" w:cs="Times New Roman"/>
          <w:sz w:val="24"/>
          <w:szCs w:val="24"/>
        </w:rPr>
        <w:t xml:space="preserve">Brothers, Marcelle. </w:t>
      </w:r>
      <w:r w:rsidRPr="008F54DC">
        <w:rPr>
          <w:rFonts w:ascii="Times New Roman" w:eastAsia="Times New Roman" w:hAnsi="Times New Roman" w:cs="Times New Roman"/>
          <w:sz w:val="24"/>
          <w:szCs w:val="24"/>
        </w:rPr>
        <w:t>"Summa</w:t>
      </w:r>
      <w:r>
        <w:rPr>
          <w:rFonts w:ascii="Times New Roman" w:eastAsia="Times New Roman" w:hAnsi="Times New Roman" w:cs="Times New Roman"/>
          <w:sz w:val="24"/>
          <w:szCs w:val="24"/>
        </w:rPr>
        <w:t>ry of the Life of Billy the Kid.</w:t>
      </w:r>
      <w:r w:rsidRPr="008F54DC">
        <w:rPr>
          <w:rFonts w:ascii="Times New Roman" w:eastAsia="Times New Roman" w:hAnsi="Times New Roman" w:cs="Times New Roman"/>
          <w:sz w:val="24"/>
          <w:szCs w:val="24"/>
        </w:rPr>
        <w:t xml:space="preserve">" </w:t>
      </w:r>
      <w:r w:rsidRPr="008F54DC">
        <w:rPr>
          <w:rFonts w:ascii="Times New Roman" w:eastAsia="Times New Roman" w:hAnsi="Times New Roman" w:cs="Times New Roman"/>
          <w:i/>
          <w:iCs/>
          <w:sz w:val="24"/>
          <w:szCs w:val="24"/>
        </w:rPr>
        <w:t>About Billy the Kid</w:t>
      </w:r>
      <w:r>
        <w:rPr>
          <w:rFonts w:ascii="Times New Roman" w:eastAsia="Times New Roman" w:hAnsi="Times New Roman" w:cs="Times New Roman"/>
          <w:sz w:val="24"/>
          <w:szCs w:val="24"/>
        </w:rPr>
        <w:t>. L</w:t>
      </w:r>
      <w:r w:rsidRPr="008F54DC">
        <w:rPr>
          <w:rFonts w:ascii="Times New Roman" w:eastAsia="Times New Roman" w:hAnsi="Times New Roman" w:cs="Times New Roman"/>
          <w:sz w:val="24"/>
          <w:szCs w:val="24"/>
        </w:rPr>
        <w:t xml:space="preserve">ast </w:t>
      </w:r>
      <w:r>
        <w:rPr>
          <w:rFonts w:ascii="Times New Roman" w:eastAsia="Times New Roman" w:hAnsi="Times New Roman" w:cs="Times New Roman"/>
          <w:sz w:val="24"/>
          <w:szCs w:val="24"/>
        </w:rPr>
        <w:t>modified</w:t>
      </w:r>
      <w:r w:rsidRPr="008F54DC">
        <w:rPr>
          <w:rFonts w:ascii="Times New Roman" w:eastAsia="Times New Roman" w:hAnsi="Times New Roman" w:cs="Times New Roman"/>
          <w:sz w:val="24"/>
          <w:szCs w:val="24"/>
        </w:rPr>
        <w:t xml:space="preserve"> October 13</w:t>
      </w:r>
      <w:r>
        <w:rPr>
          <w:rFonts w:ascii="Times New Roman" w:eastAsia="Times New Roman" w:hAnsi="Times New Roman" w:cs="Times New Roman"/>
          <w:sz w:val="24"/>
          <w:szCs w:val="24"/>
        </w:rPr>
        <w:t>,</w:t>
      </w:r>
      <w:r w:rsidRPr="008F54DC">
        <w:rPr>
          <w:rFonts w:ascii="Times New Roman" w:eastAsia="Times New Roman" w:hAnsi="Times New Roman" w:cs="Times New Roman"/>
          <w:sz w:val="24"/>
          <w:szCs w:val="24"/>
        </w:rPr>
        <w:t xml:space="preserve"> 2015. </w:t>
      </w:r>
      <w:r w:rsidRPr="001732E9">
        <w:rPr>
          <w:rFonts w:ascii="Times New Roman" w:eastAsia="Times New Roman" w:hAnsi="Times New Roman" w:cs="Times New Roman"/>
          <w:sz w:val="24"/>
          <w:szCs w:val="24"/>
        </w:rPr>
        <w:t>http://www.aboutbillythekid.com/index.html</w:t>
      </w:r>
      <w:r>
        <w:rPr>
          <w:rFonts w:ascii="Times New Roman" w:eastAsia="Times New Roman" w:hAnsi="Times New Roman" w:cs="Times New Roman"/>
          <w:sz w:val="24"/>
          <w:szCs w:val="24"/>
        </w:rPr>
        <w:t>.</w:t>
      </w:r>
    </w:p>
    <w:p w14:paraId="2FE40CC6" w14:textId="39AD4ADC" w:rsidR="00D9279D" w:rsidRPr="00A9460E" w:rsidRDefault="001732E9" w:rsidP="00A9460E">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LeMay, John.</w:t>
      </w:r>
      <w:r w:rsidR="00D9279D" w:rsidRPr="008F54DC">
        <w:rPr>
          <w:rFonts w:ascii="Times New Roman" w:eastAsia="Times New Roman" w:hAnsi="Times New Roman" w:cs="Times New Roman"/>
          <w:sz w:val="24"/>
          <w:szCs w:val="24"/>
        </w:rPr>
        <w:t xml:space="preserve"> </w:t>
      </w:r>
      <w:r w:rsidR="00D9279D" w:rsidRPr="008F54DC">
        <w:rPr>
          <w:rFonts w:ascii="Times New Roman" w:eastAsia="Times New Roman" w:hAnsi="Times New Roman" w:cs="Times New Roman"/>
          <w:i/>
          <w:iCs/>
          <w:sz w:val="24"/>
          <w:szCs w:val="24"/>
        </w:rPr>
        <w:t>Tall Tales &amp; Half Truths of Billy the Kid</w:t>
      </w:r>
      <w:r>
        <w:rPr>
          <w:rFonts w:ascii="Times New Roman" w:eastAsia="Times New Roman" w:hAnsi="Times New Roman" w:cs="Times New Roman"/>
          <w:sz w:val="24"/>
          <w:szCs w:val="24"/>
        </w:rPr>
        <w:t xml:space="preserve">. Mount Pleasant: </w:t>
      </w:r>
      <w:r w:rsidR="00D9279D" w:rsidRPr="008F54DC">
        <w:rPr>
          <w:rFonts w:ascii="Times New Roman" w:eastAsia="Times New Roman" w:hAnsi="Times New Roman" w:cs="Times New Roman"/>
          <w:sz w:val="24"/>
          <w:szCs w:val="24"/>
        </w:rPr>
        <w:t>Arcadia Publi</w:t>
      </w:r>
      <w:r>
        <w:rPr>
          <w:rFonts w:ascii="Times New Roman" w:eastAsia="Times New Roman" w:hAnsi="Times New Roman" w:cs="Times New Roman"/>
          <w:sz w:val="24"/>
          <w:szCs w:val="24"/>
        </w:rPr>
        <w:t>shing &amp; The History Press, 2015.</w:t>
      </w:r>
      <w:r w:rsidR="00D9279D" w:rsidRPr="008F54DC">
        <w:rPr>
          <w:rFonts w:ascii="Times New Roman" w:eastAsia="Times New Roman" w:hAnsi="Times New Roman" w:cs="Times New Roman"/>
          <w:sz w:val="24"/>
          <w:szCs w:val="24"/>
        </w:rPr>
        <w:t xml:space="preserve">  </w:t>
      </w:r>
    </w:p>
    <w:p w14:paraId="5ACAE776" w14:textId="465F8A4B" w:rsidR="00D9279D" w:rsidRPr="008F54DC" w:rsidRDefault="0027049E" w:rsidP="00A9460E">
      <w:pPr>
        <w:ind w:left="720" w:hanging="720"/>
        <w:rPr>
          <w:rFonts w:ascii="Times New Roman" w:eastAsia="Times New Roman" w:hAnsi="Times New Roman" w:cs="Times New Roman"/>
          <w:sz w:val="24"/>
          <w:szCs w:val="24"/>
        </w:rPr>
      </w:pPr>
      <w:r w:rsidRPr="008F54DC">
        <w:rPr>
          <w:rFonts w:ascii="Times New Roman" w:eastAsia="Times New Roman" w:hAnsi="Times New Roman" w:cs="Times New Roman"/>
          <w:sz w:val="24"/>
          <w:szCs w:val="24"/>
        </w:rPr>
        <w:t>---.</w:t>
      </w:r>
      <w:r w:rsidR="00D9279D" w:rsidRPr="008F54DC">
        <w:rPr>
          <w:rFonts w:ascii="Times New Roman" w:eastAsia="Times New Roman" w:hAnsi="Times New Roman" w:cs="Times New Roman"/>
          <w:sz w:val="24"/>
          <w:szCs w:val="24"/>
        </w:rPr>
        <w:t xml:space="preserve"> </w:t>
      </w:r>
      <w:r w:rsidR="00D9279D" w:rsidRPr="008F54DC">
        <w:rPr>
          <w:rFonts w:ascii="Times New Roman" w:eastAsia="Times New Roman" w:hAnsi="Times New Roman" w:cs="Times New Roman"/>
          <w:i/>
          <w:iCs/>
          <w:sz w:val="24"/>
          <w:szCs w:val="24"/>
        </w:rPr>
        <w:t>Tall Tales &amp; Half Truths of Pat Garrett</w:t>
      </w:r>
      <w:r w:rsidR="001732E9">
        <w:rPr>
          <w:rFonts w:ascii="Times New Roman" w:eastAsia="Times New Roman" w:hAnsi="Times New Roman" w:cs="Times New Roman"/>
          <w:sz w:val="24"/>
          <w:szCs w:val="24"/>
        </w:rPr>
        <w:t xml:space="preserve">. Mount Pleasant: </w:t>
      </w:r>
      <w:r w:rsidR="00D9279D" w:rsidRPr="008F54DC">
        <w:rPr>
          <w:rFonts w:ascii="Times New Roman" w:eastAsia="Times New Roman" w:hAnsi="Times New Roman" w:cs="Times New Roman"/>
          <w:sz w:val="24"/>
          <w:szCs w:val="24"/>
        </w:rPr>
        <w:t>Arcadia Publish</w:t>
      </w:r>
      <w:r w:rsidR="001732E9">
        <w:rPr>
          <w:rFonts w:ascii="Times New Roman" w:eastAsia="Times New Roman" w:hAnsi="Times New Roman" w:cs="Times New Roman"/>
          <w:sz w:val="24"/>
          <w:szCs w:val="24"/>
        </w:rPr>
        <w:t>ing &amp; The History Press, 201</w:t>
      </w:r>
      <w:r w:rsidR="00A9460E">
        <w:rPr>
          <w:rFonts w:ascii="Times New Roman" w:eastAsia="Times New Roman" w:hAnsi="Times New Roman" w:cs="Times New Roman"/>
          <w:sz w:val="24"/>
          <w:szCs w:val="24"/>
        </w:rPr>
        <w:t>5</w:t>
      </w:r>
      <w:r w:rsidR="001732E9">
        <w:rPr>
          <w:rFonts w:ascii="Times New Roman" w:eastAsia="Times New Roman" w:hAnsi="Times New Roman" w:cs="Times New Roman"/>
          <w:sz w:val="24"/>
          <w:szCs w:val="24"/>
        </w:rPr>
        <w:t>.</w:t>
      </w:r>
    </w:p>
    <w:p w14:paraId="351E8A69" w14:textId="77777777" w:rsidR="00D9279D" w:rsidRPr="008F54DC" w:rsidRDefault="00D9279D" w:rsidP="00D9279D">
      <w:pPr>
        <w:rPr>
          <w:rFonts w:ascii="Times New Roman" w:eastAsiaTheme="minorEastAsia" w:hAnsi="Times New Roman" w:cs="Times New Roman"/>
          <w:sz w:val="24"/>
          <w:szCs w:val="24"/>
        </w:rPr>
      </w:pPr>
    </w:p>
    <w:p w14:paraId="688C5BDB" w14:textId="77777777" w:rsidR="00363010" w:rsidRPr="008F54DC" w:rsidRDefault="00363010">
      <w:pPr>
        <w:rPr>
          <w:rFonts w:ascii="Times New Roman" w:hAnsi="Times New Roman" w:cs="Times New Roman"/>
          <w:sz w:val="24"/>
          <w:szCs w:val="24"/>
        </w:rPr>
      </w:pPr>
    </w:p>
    <w:sectPr w:rsidR="00363010" w:rsidRPr="008F54DC" w:rsidSect="00A317BC">
      <w:headerReference w:type="firs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80F14" w14:textId="77777777" w:rsidR="0009287C" w:rsidRDefault="0009287C" w:rsidP="0009287C">
      <w:pPr>
        <w:spacing w:after="0" w:line="240" w:lineRule="auto"/>
      </w:pPr>
      <w:r>
        <w:separator/>
      </w:r>
    </w:p>
  </w:endnote>
  <w:endnote w:type="continuationSeparator" w:id="0">
    <w:p w14:paraId="2121F7EE" w14:textId="77777777" w:rsidR="0009287C" w:rsidRDefault="0009287C" w:rsidP="00092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Semibold">
    <w:charset w:val="00"/>
    <w:family w:val="swiss"/>
    <w:pitch w:val="variable"/>
    <w:sig w:usb0="E00002EF" w:usb1="4000205B" w:usb2="00000028" w:usb3="00000000" w:csb0="0000019F" w:csb1="00000000"/>
  </w:font>
  <w:font w:name="Lato Light">
    <w:altName w:val="Segoe UI"/>
    <w:charset w:val="00"/>
    <w:family w:val="swiss"/>
    <w:pitch w:val="variable"/>
    <w:sig w:usb0="A00000AF" w:usb1="5000604B" w:usb2="00000000" w:usb3="00000000" w:csb0="00000093" w:csb1="00000000"/>
  </w:font>
  <w:font w:name="Open Sans">
    <w:altName w:val="Segoe UI"/>
    <w:charset w:val="00"/>
    <w:family w:val="swiss"/>
    <w:pitch w:val="variable"/>
    <w:sig w:usb0="E00002EF" w:usb1="4000205B" w:usb2="00000028" w:usb3="00000000" w:csb0="0000019F" w:csb1="00000000"/>
  </w:font>
  <w:font w:name="Vollkorn Regular">
    <w:altName w:val="Calibri"/>
    <w:charset w:val="00"/>
    <w:family w:val="auto"/>
    <w:pitch w:val="variable"/>
    <w:sig w:usb0="A000002F" w:usb1="50008043" w:usb2="00000000" w:usb3="00000000" w:csb0="00000001" w:csb1="00000000"/>
  </w:font>
  <w:font w:name="Volkhov">
    <w:charset w:val="00"/>
    <w:family w:val="auto"/>
    <w:pitch w:val="variable"/>
    <w:sig w:usb0="800000A7" w:usb1="1000004B" w:usb2="00000000" w:usb3="00000000" w:csb0="00000003" w:csb1="00000000"/>
  </w:font>
  <w:font w:name="Lato">
    <w:altName w:val="Segoe UI"/>
    <w:charset w:val="00"/>
    <w:family w:val="swiss"/>
    <w:pitch w:val="variable"/>
    <w:sig w:usb0="A00000AF" w:usb1="50006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5D4A4E" w14:textId="77777777" w:rsidR="0009287C" w:rsidRDefault="0009287C" w:rsidP="0009287C">
      <w:pPr>
        <w:spacing w:after="0" w:line="240" w:lineRule="auto"/>
      </w:pPr>
      <w:r>
        <w:separator/>
      </w:r>
    </w:p>
  </w:footnote>
  <w:footnote w:type="continuationSeparator" w:id="0">
    <w:p w14:paraId="1429C2B6" w14:textId="77777777" w:rsidR="0009287C" w:rsidRDefault="0009287C" w:rsidP="0009287C">
      <w:pPr>
        <w:spacing w:after="0" w:line="240" w:lineRule="auto"/>
      </w:pPr>
      <w:r>
        <w:continuationSeparator/>
      </w:r>
    </w:p>
  </w:footnote>
  <w:footnote w:id="1">
    <w:p w14:paraId="1DF5D21C" w14:textId="7B3964CA" w:rsidR="00AD3022" w:rsidRDefault="00AD3022" w:rsidP="00407502">
      <w:pPr>
        <w:pStyle w:val="FootnoteText"/>
        <w:ind w:firstLine="720"/>
      </w:pPr>
      <w:r>
        <w:rPr>
          <w:rStyle w:val="FootnoteReference"/>
        </w:rPr>
        <w:footnoteRef/>
      </w:r>
      <w:r>
        <w:t xml:space="preserve"> </w:t>
      </w:r>
      <w:r w:rsidR="007E275D">
        <w:t xml:space="preserve">"Billy the Kid born," </w:t>
      </w:r>
      <w:r w:rsidR="007E275D" w:rsidRPr="007E275D">
        <w:rPr>
          <w:i/>
        </w:rPr>
        <w:t>History</w:t>
      </w:r>
      <w:r w:rsidR="007E275D">
        <w:t>,</w:t>
      </w:r>
      <w:r w:rsidRPr="00AD3022">
        <w:t xml:space="preserve"> </w:t>
      </w:r>
      <w:r w:rsidR="007E275D">
        <w:t>accessed</w:t>
      </w:r>
      <w:r w:rsidRPr="00AD3022">
        <w:t xml:space="preserve"> April 25, 201</w:t>
      </w:r>
      <w:r w:rsidR="00407502">
        <w:t>9</w:t>
      </w:r>
      <w:r w:rsidRPr="00AD3022">
        <w:t>. http://www.history.com/this-day-in-history/billy-the-kid-born</w:t>
      </w:r>
      <w:r w:rsidR="007E275D">
        <w:t>.</w:t>
      </w:r>
    </w:p>
  </w:footnote>
  <w:footnote w:id="2">
    <w:p w14:paraId="04ED27AE" w14:textId="7F0F3D1E" w:rsidR="00AD3022" w:rsidRDefault="00AD3022" w:rsidP="00407502">
      <w:pPr>
        <w:pStyle w:val="FootnoteText"/>
        <w:ind w:firstLine="720"/>
      </w:pPr>
      <w:r>
        <w:rPr>
          <w:rStyle w:val="FootnoteReference"/>
        </w:rPr>
        <w:footnoteRef/>
      </w:r>
      <w:r>
        <w:t xml:space="preserve"> </w:t>
      </w:r>
      <w:r w:rsidR="007E275D">
        <w:t xml:space="preserve">Marcelle Brothers, </w:t>
      </w:r>
      <w:r w:rsidR="00190330" w:rsidRPr="00AD3022">
        <w:t xml:space="preserve">"Summary of the Life of Billy the Kid," </w:t>
      </w:r>
      <w:r w:rsidR="00190330" w:rsidRPr="00AD3022">
        <w:rPr>
          <w:i/>
          <w:iCs/>
        </w:rPr>
        <w:t>About Billy the Kid</w:t>
      </w:r>
      <w:r w:rsidR="007E275D">
        <w:t xml:space="preserve">, </w:t>
      </w:r>
      <w:r w:rsidR="00190330" w:rsidRPr="00AD3022">
        <w:t xml:space="preserve">last </w:t>
      </w:r>
      <w:r w:rsidR="007E275D">
        <w:t xml:space="preserve">modified October </w:t>
      </w:r>
      <w:proofErr w:type="gramStart"/>
      <w:r w:rsidR="007E275D">
        <w:t>13</w:t>
      </w:r>
      <w:proofErr w:type="gramEnd"/>
      <w:r w:rsidR="007E275D">
        <w:t xml:space="preserve"> 2015,</w:t>
      </w:r>
      <w:r w:rsidR="00190330" w:rsidRPr="00AD3022">
        <w:t xml:space="preserve"> </w:t>
      </w:r>
      <w:r w:rsidR="00190330" w:rsidRPr="007E275D">
        <w:t>http://www.aboutbillythekid.com/index.html</w:t>
      </w:r>
      <w:r w:rsidR="007E275D">
        <w:rPr>
          <w:rStyle w:val="Hyperlink"/>
        </w:rPr>
        <w:t>.</w:t>
      </w:r>
    </w:p>
  </w:footnote>
  <w:footnote w:id="3">
    <w:p w14:paraId="4EB71B72" w14:textId="6AD031DC" w:rsidR="00AD3022" w:rsidRDefault="00AD3022" w:rsidP="00407502">
      <w:pPr>
        <w:pStyle w:val="FootnoteText"/>
        <w:ind w:firstLine="720"/>
      </w:pPr>
      <w:r>
        <w:rPr>
          <w:rStyle w:val="FootnoteReference"/>
        </w:rPr>
        <w:footnoteRef/>
      </w:r>
      <w:r>
        <w:t xml:space="preserve"> </w:t>
      </w:r>
      <w:r w:rsidR="00190330" w:rsidRPr="00AD3022">
        <w:t xml:space="preserve">John LeMay, </w:t>
      </w:r>
      <w:r w:rsidR="00190330" w:rsidRPr="00AD3022">
        <w:rPr>
          <w:i/>
          <w:iCs/>
        </w:rPr>
        <w:t>Tall Tales &amp; Half Truths of Billy the Kid</w:t>
      </w:r>
      <w:r w:rsidR="007E275D">
        <w:t xml:space="preserve"> </w:t>
      </w:r>
      <w:r w:rsidR="00190330" w:rsidRPr="00AD3022">
        <w:t>(</w:t>
      </w:r>
      <w:r w:rsidR="007E275D">
        <w:t xml:space="preserve">Mount Pleasant: </w:t>
      </w:r>
      <w:r w:rsidR="00190330" w:rsidRPr="00AD3022">
        <w:t>Arcadia Publish</w:t>
      </w:r>
      <w:r>
        <w:t>ing &amp; The History Press, 2015)</w:t>
      </w:r>
      <w:r w:rsidR="007E275D">
        <w:t>.</w:t>
      </w:r>
    </w:p>
  </w:footnote>
  <w:footnote w:id="4">
    <w:p w14:paraId="53F73A7F" w14:textId="45E65540" w:rsidR="00AD3022" w:rsidRDefault="00AD3022" w:rsidP="00A9460E">
      <w:pPr>
        <w:pStyle w:val="FootnoteText"/>
        <w:ind w:firstLine="720"/>
      </w:pPr>
      <w:r>
        <w:rPr>
          <w:rStyle w:val="FootnoteReference"/>
        </w:rPr>
        <w:footnoteRef/>
      </w:r>
      <w:r>
        <w:t xml:space="preserve"> John LeMay</w:t>
      </w:r>
      <w:r w:rsidR="00190330" w:rsidRPr="00AD3022">
        <w:t xml:space="preserve">, </w:t>
      </w:r>
      <w:r w:rsidR="00190330" w:rsidRPr="00AD3022">
        <w:rPr>
          <w:i/>
          <w:iCs/>
        </w:rPr>
        <w:t>Tall Tales &amp; Half Truths of Pat Garrett</w:t>
      </w:r>
      <w:r w:rsidR="00190330" w:rsidRPr="00AD3022">
        <w:t xml:space="preserve"> (</w:t>
      </w:r>
      <w:r w:rsidR="007776EA">
        <w:t xml:space="preserve">Mount Pleasant: </w:t>
      </w:r>
      <w:r w:rsidR="00190330" w:rsidRPr="00AD3022">
        <w:t>Arcadia Publish</w:t>
      </w:r>
      <w:r>
        <w:t>ing &amp; The History Press, 201</w:t>
      </w:r>
      <w:r w:rsidR="00A9460E">
        <w:t>5</w:t>
      </w:r>
      <w:r>
        <w:t>)</w:t>
      </w:r>
      <w:r w:rsidR="007776EA">
        <w:t>.</w:t>
      </w:r>
      <w:r w:rsidR="00A9460E">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DE5F3" w14:textId="7C158B5A" w:rsidR="00D054A7" w:rsidRPr="00D054A7" w:rsidRDefault="00A317BC">
    <w:pPr>
      <w:pStyle w:val="Header"/>
      <w:rPr>
        <w:rFonts w:ascii="Times New Roman" w:hAnsi="Times New Roman" w:cs="Times New Roman"/>
      </w:rPr>
    </w:pPr>
    <w:r>
      <w:rPr>
        <w:rFonts w:ascii="Times New Roman" w:hAnsi="Times New Roman" w:cs="Times New Roman"/>
      </w:rPr>
      <w:t>Understanding Billy the Kid</w:t>
    </w:r>
    <w:r>
      <w:rPr>
        <w:rFonts w:ascii="Times New Roman" w:hAnsi="Times New Roman" w:cs="Times New Roman"/>
      </w:rPr>
      <w:tab/>
    </w:r>
    <w:r>
      <w:rPr>
        <w:rFonts w:ascii="Times New Roman" w:hAnsi="Times New Roman" w:cs="Times New Roman"/>
      </w:rPr>
      <w:tab/>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882DE" w14:textId="6CC4964B" w:rsidR="003514F7" w:rsidRDefault="00A9460E" w:rsidP="00407502">
    <w:pPr>
      <w:pStyle w:val="Header"/>
      <w:jc w:val="right"/>
    </w:pPr>
    <w:sdt>
      <w:sdtPr>
        <w:id w:val="-33895097"/>
        <w:docPartObj>
          <w:docPartGallery w:val="Page Numbers (Top of Page)"/>
          <w:docPartUnique/>
        </w:docPartObj>
      </w:sdtPr>
      <w:sdtEndPr>
        <w:rPr>
          <w:noProof/>
        </w:rPr>
      </w:sdtEndPr>
      <w:sdtContent>
        <w:r w:rsidR="003514F7">
          <w:t xml:space="preserve">                                                                                                                                         </w:t>
        </w:r>
        <w:r w:rsidR="003514F7" w:rsidRPr="00407502">
          <w:rPr>
            <w:rFonts w:ascii="Times New Roman" w:hAnsi="Times New Roman" w:cs="Times New Roman"/>
            <w:sz w:val="24"/>
            <w:szCs w:val="24"/>
          </w:rPr>
          <w:fldChar w:fldCharType="begin"/>
        </w:r>
        <w:r w:rsidR="003514F7" w:rsidRPr="00407502">
          <w:rPr>
            <w:rFonts w:ascii="Times New Roman" w:hAnsi="Times New Roman" w:cs="Times New Roman"/>
            <w:sz w:val="24"/>
            <w:szCs w:val="24"/>
          </w:rPr>
          <w:instrText xml:space="preserve"> PAGE   \* MERGEFORMAT </w:instrText>
        </w:r>
        <w:r w:rsidR="003514F7" w:rsidRPr="00407502">
          <w:rPr>
            <w:rFonts w:ascii="Times New Roman" w:hAnsi="Times New Roman" w:cs="Times New Roman"/>
            <w:sz w:val="24"/>
            <w:szCs w:val="24"/>
          </w:rPr>
          <w:fldChar w:fldCharType="separate"/>
        </w:r>
        <w:r w:rsidR="006A4F0C" w:rsidRPr="00407502">
          <w:rPr>
            <w:rFonts w:ascii="Times New Roman" w:hAnsi="Times New Roman" w:cs="Times New Roman"/>
            <w:noProof/>
            <w:sz w:val="24"/>
            <w:szCs w:val="24"/>
          </w:rPr>
          <w:t>3</w:t>
        </w:r>
        <w:r w:rsidR="003514F7" w:rsidRPr="00407502">
          <w:rPr>
            <w:rFonts w:ascii="Times New Roman" w:hAnsi="Times New Roman" w:cs="Times New Roman"/>
            <w:noProof/>
            <w:sz w:val="24"/>
            <w:szCs w:val="24"/>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9C3B8" w14:textId="7A1AADD4" w:rsidR="003514F7" w:rsidRPr="00407502" w:rsidRDefault="003514F7" w:rsidP="00407502">
    <w:pPr>
      <w:pStyle w:val="Header"/>
      <w:jc w:val="right"/>
      <w:rPr>
        <w:rFonts w:ascii="Times New Roman" w:hAnsi="Times New Roman" w:cs="Times New Roman"/>
        <w:sz w:val="24"/>
        <w:szCs w:val="24"/>
      </w:rPr>
    </w:pPr>
    <w:r w:rsidRPr="00407502">
      <w:rPr>
        <w:rFonts w:ascii="Times New Roman" w:hAnsi="Times New Roman" w:cs="Times New Roman"/>
        <w:sz w:val="24"/>
        <w:szCs w:val="24"/>
      </w:rPr>
      <w:t xml:space="preserve">                                                                                                                                         </w:t>
    </w:r>
    <w:sdt>
      <w:sdtPr>
        <w:rPr>
          <w:rFonts w:ascii="Times New Roman" w:hAnsi="Times New Roman" w:cs="Times New Roman"/>
          <w:sz w:val="24"/>
          <w:szCs w:val="24"/>
        </w:rPr>
        <w:id w:val="-134035674"/>
        <w:docPartObj>
          <w:docPartGallery w:val="Page Numbers (Top of Page)"/>
          <w:docPartUnique/>
        </w:docPartObj>
      </w:sdtPr>
      <w:sdtEndPr>
        <w:rPr>
          <w:noProof/>
        </w:rPr>
      </w:sdtEndPr>
      <w:sdtContent>
        <w:r w:rsidRPr="00407502">
          <w:rPr>
            <w:rFonts w:ascii="Times New Roman" w:hAnsi="Times New Roman" w:cs="Times New Roman"/>
            <w:sz w:val="24"/>
            <w:szCs w:val="24"/>
          </w:rPr>
          <w:fldChar w:fldCharType="begin"/>
        </w:r>
        <w:r w:rsidRPr="00407502">
          <w:rPr>
            <w:rFonts w:ascii="Times New Roman" w:hAnsi="Times New Roman" w:cs="Times New Roman"/>
            <w:sz w:val="24"/>
            <w:szCs w:val="24"/>
          </w:rPr>
          <w:instrText xml:space="preserve"> PAGE   \* MERGEFORMAT </w:instrText>
        </w:r>
        <w:r w:rsidRPr="00407502">
          <w:rPr>
            <w:rFonts w:ascii="Times New Roman" w:hAnsi="Times New Roman" w:cs="Times New Roman"/>
            <w:sz w:val="24"/>
            <w:szCs w:val="24"/>
          </w:rPr>
          <w:fldChar w:fldCharType="separate"/>
        </w:r>
        <w:r w:rsidR="006A4F0C" w:rsidRPr="00407502">
          <w:rPr>
            <w:rFonts w:ascii="Times New Roman" w:hAnsi="Times New Roman" w:cs="Times New Roman"/>
            <w:noProof/>
            <w:sz w:val="24"/>
            <w:szCs w:val="24"/>
          </w:rPr>
          <w:t>1</w:t>
        </w:r>
        <w:r w:rsidRPr="00407502">
          <w:rPr>
            <w:rFonts w:ascii="Times New Roman" w:hAnsi="Times New Roman" w:cs="Times New Roman"/>
            <w:noProof/>
            <w:sz w:val="24"/>
            <w:szCs w:val="24"/>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51348"/>
    <w:multiLevelType w:val="hybridMultilevel"/>
    <w:tmpl w:val="07709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D91581"/>
    <w:multiLevelType w:val="hybridMultilevel"/>
    <w:tmpl w:val="5320469A"/>
    <w:lvl w:ilvl="0" w:tplc="D784A4F6">
      <w:start w:val="1"/>
      <w:numFmt w:val="decimal"/>
      <w:lvlText w:val="%1."/>
      <w:lvlJc w:val="left"/>
      <w:pPr>
        <w:ind w:left="720" w:hanging="360"/>
      </w:pPr>
    </w:lvl>
    <w:lvl w:ilvl="1" w:tplc="135C2E60">
      <w:start w:val="1"/>
      <w:numFmt w:val="lowerLetter"/>
      <w:lvlText w:val="%2."/>
      <w:lvlJc w:val="left"/>
      <w:pPr>
        <w:ind w:left="1440" w:hanging="360"/>
      </w:pPr>
    </w:lvl>
    <w:lvl w:ilvl="2" w:tplc="9BC6A680">
      <w:start w:val="1"/>
      <w:numFmt w:val="lowerRoman"/>
      <w:lvlText w:val="%3."/>
      <w:lvlJc w:val="right"/>
      <w:pPr>
        <w:ind w:left="2160" w:hanging="180"/>
      </w:pPr>
    </w:lvl>
    <w:lvl w:ilvl="3" w:tplc="0D9C92E4">
      <w:start w:val="1"/>
      <w:numFmt w:val="decimal"/>
      <w:lvlText w:val="%4."/>
      <w:lvlJc w:val="left"/>
      <w:pPr>
        <w:ind w:left="2880" w:hanging="360"/>
      </w:pPr>
    </w:lvl>
    <w:lvl w:ilvl="4" w:tplc="DCBCA6C4">
      <w:start w:val="1"/>
      <w:numFmt w:val="lowerLetter"/>
      <w:lvlText w:val="%5."/>
      <w:lvlJc w:val="left"/>
      <w:pPr>
        <w:ind w:left="3600" w:hanging="360"/>
      </w:pPr>
    </w:lvl>
    <w:lvl w:ilvl="5" w:tplc="4720F3CA">
      <w:start w:val="1"/>
      <w:numFmt w:val="lowerRoman"/>
      <w:lvlText w:val="%6."/>
      <w:lvlJc w:val="right"/>
      <w:pPr>
        <w:ind w:left="4320" w:hanging="180"/>
      </w:pPr>
    </w:lvl>
    <w:lvl w:ilvl="6" w:tplc="4448CE72">
      <w:start w:val="1"/>
      <w:numFmt w:val="decimal"/>
      <w:lvlText w:val="%7."/>
      <w:lvlJc w:val="left"/>
      <w:pPr>
        <w:ind w:left="5040" w:hanging="360"/>
      </w:pPr>
    </w:lvl>
    <w:lvl w:ilvl="7" w:tplc="74F6A6A6">
      <w:start w:val="1"/>
      <w:numFmt w:val="lowerLetter"/>
      <w:lvlText w:val="%8."/>
      <w:lvlJc w:val="left"/>
      <w:pPr>
        <w:ind w:left="5760" w:hanging="360"/>
      </w:pPr>
    </w:lvl>
    <w:lvl w:ilvl="8" w:tplc="E182C742">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330"/>
    <w:rsid w:val="00031FBA"/>
    <w:rsid w:val="0009287C"/>
    <w:rsid w:val="000C7CEC"/>
    <w:rsid w:val="00102AA8"/>
    <w:rsid w:val="0013335D"/>
    <w:rsid w:val="001622D4"/>
    <w:rsid w:val="001732E9"/>
    <w:rsid w:val="00190330"/>
    <w:rsid w:val="002479E5"/>
    <w:rsid w:val="0027049E"/>
    <w:rsid w:val="002F0FC9"/>
    <w:rsid w:val="003514F7"/>
    <w:rsid w:val="00363010"/>
    <w:rsid w:val="00407502"/>
    <w:rsid w:val="004B179B"/>
    <w:rsid w:val="006A4F0C"/>
    <w:rsid w:val="007776EA"/>
    <w:rsid w:val="007D5677"/>
    <w:rsid w:val="007E275D"/>
    <w:rsid w:val="008F54DC"/>
    <w:rsid w:val="009E406D"/>
    <w:rsid w:val="00A317BC"/>
    <w:rsid w:val="00A33187"/>
    <w:rsid w:val="00A47DF6"/>
    <w:rsid w:val="00A9460E"/>
    <w:rsid w:val="00AA2BBB"/>
    <w:rsid w:val="00AD3022"/>
    <w:rsid w:val="00C64E57"/>
    <w:rsid w:val="00D054A7"/>
    <w:rsid w:val="00D2120D"/>
    <w:rsid w:val="00D9279D"/>
    <w:rsid w:val="00DD5234"/>
    <w:rsid w:val="00E33C4F"/>
    <w:rsid w:val="00F23150"/>
    <w:rsid w:val="00F41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4F4F22"/>
  <w15:chartTrackingRefBased/>
  <w15:docId w15:val="{5EC9E3FB-531B-40E1-ABBF-BA97FBC97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3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 Title"/>
    <w:basedOn w:val="Normal"/>
    <w:qFormat/>
    <w:rsid w:val="00031FBA"/>
    <w:pPr>
      <w:keepLines/>
      <w:spacing w:after="240" w:line="480" w:lineRule="auto"/>
    </w:pPr>
    <w:rPr>
      <w:rFonts w:ascii="Open Sans Semibold" w:hAnsi="Open Sans Semibold"/>
      <w:sz w:val="28"/>
    </w:rPr>
  </w:style>
  <w:style w:type="paragraph" w:customStyle="1" w:styleId="ExampleText">
    <w:name w:val="Example Text"/>
    <w:basedOn w:val="Normal"/>
    <w:qFormat/>
    <w:rsid w:val="00031FBA"/>
    <w:pPr>
      <w:keepLines/>
      <w:spacing w:after="240" w:line="480" w:lineRule="auto"/>
    </w:pPr>
    <w:rPr>
      <w:rFonts w:ascii="Lato Light" w:hAnsi="Lato Light"/>
      <w:sz w:val="20"/>
    </w:rPr>
  </w:style>
  <w:style w:type="paragraph" w:customStyle="1" w:styleId="TopicTitle">
    <w:name w:val="Topic Title"/>
    <w:basedOn w:val="Normal"/>
    <w:qFormat/>
    <w:rsid w:val="00031FBA"/>
    <w:pPr>
      <w:keepLines/>
      <w:spacing w:after="240" w:line="480" w:lineRule="auto"/>
    </w:pPr>
    <w:rPr>
      <w:rFonts w:ascii="Open Sans" w:hAnsi="Open Sans"/>
      <w:b/>
      <w:sz w:val="20"/>
    </w:rPr>
  </w:style>
  <w:style w:type="paragraph" w:customStyle="1" w:styleId="TopicText">
    <w:name w:val="Topic Text"/>
    <w:basedOn w:val="Normal"/>
    <w:qFormat/>
    <w:rsid w:val="00031FBA"/>
    <w:pPr>
      <w:keepLines/>
      <w:spacing w:after="240" w:line="480" w:lineRule="auto"/>
    </w:pPr>
    <w:rPr>
      <w:rFonts w:ascii="Vollkorn Regular" w:hAnsi="Vollkorn Regular"/>
      <w:sz w:val="20"/>
    </w:rPr>
  </w:style>
  <w:style w:type="paragraph" w:customStyle="1" w:styleId="UnorderedListExampleText">
    <w:name w:val="Unordered List Example Text"/>
    <w:basedOn w:val="Normal"/>
    <w:qFormat/>
    <w:rsid w:val="00031FBA"/>
    <w:pPr>
      <w:keepLines/>
      <w:spacing w:after="240" w:line="480" w:lineRule="auto"/>
    </w:pPr>
    <w:rPr>
      <w:rFonts w:ascii="Lato Light" w:hAnsi="Lato Light"/>
      <w:sz w:val="20"/>
    </w:rPr>
  </w:style>
  <w:style w:type="paragraph" w:customStyle="1" w:styleId="BulletedUnorderedList">
    <w:name w:val="Bulleted Unordered List"/>
    <w:basedOn w:val="Normal"/>
    <w:qFormat/>
    <w:rsid w:val="00031FBA"/>
    <w:pPr>
      <w:keepLines/>
      <w:spacing w:after="240" w:line="480" w:lineRule="auto"/>
    </w:pPr>
    <w:rPr>
      <w:rFonts w:ascii="Vollkorn Regular" w:hAnsi="Vollkorn Regular"/>
      <w:sz w:val="20"/>
    </w:rPr>
  </w:style>
  <w:style w:type="paragraph" w:customStyle="1" w:styleId="ExerciseBoxHeader">
    <w:name w:val="Exercise Box Header"/>
    <w:basedOn w:val="Normal"/>
    <w:qFormat/>
    <w:rsid w:val="00031FBA"/>
    <w:pPr>
      <w:keepLines/>
      <w:spacing w:after="240" w:line="480" w:lineRule="auto"/>
    </w:pPr>
    <w:rPr>
      <w:rFonts w:ascii="Open Sans" w:hAnsi="Open Sans"/>
      <w:b/>
      <w:sz w:val="24"/>
    </w:rPr>
  </w:style>
  <w:style w:type="paragraph" w:customStyle="1" w:styleId="ChecklistInstructionText">
    <w:name w:val="Checklist Instruction Text"/>
    <w:basedOn w:val="Normal"/>
    <w:qFormat/>
    <w:rsid w:val="00031FBA"/>
    <w:pPr>
      <w:keepLines/>
      <w:spacing w:after="240" w:line="480" w:lineRule="auto"/>
    </w:pPr>
    <w:rPr>
      <w:rFonts w:ascii="Volkhov" w:hAnsi="Volkhov"/>
      <w:b/>
      <w:color w:val="767171" w:themeColor="background2" w:themeShade="80"/>
      <w:sz w:val="20"/>
    </w:rPr>
  </w:style>
  <w:style w:type="paragraph" w:customStyle="1" w:styleId="ChecklistBoxHeader">
    <w:name w:val="Checklist Box Header"/>
    <w:basedOn w:val="Normal"/>
    <w:qFormat/>
    <w:rsid w:val="00031FBA"/>
    <w:pPr>
      <w:keepLines/>
      <w:spacing w:after="240" w:line="480" w:lineRule="auto"/>
    </w:pPr>
    <w:rPr>
      <w:rFonts w:ascii="Open Sans" w:hAnsi="Open Sans"/>
      <w:b/>
      <w:sz w:val="24"/>
    </w:rPr>
  </w:style>
  <w:style w:type="paragraph" w:customStyle="1" w:styleId="ExerciseQuestionText">
    <w:name w:val="Exercise Question Text"/>
    <w:basedOn w:val="Normal"/>
    <w:qFormat/>
    <w:rsid w:val="00031FBA"/>
    <w:pPr>
      <w:keepLines/>
      <w:spacing w:after="240" w:line="480" w:lineRule="auto"/>
    </w:pPr>
    <w:rPr>
      <w:rFonts w:ascii="Open Sans" w:hAnsi="Open Sans"/>
      <w:sz w:val="20"/>
    </w:rPr>
  </w:style>
  <w:style w:type="paragraph" w:customStyle="1" w:styleId="ChecklistQuestionText">
    <w:name w:val="Checklist Question Text"/>
    <w:basedOn w:val="Normal"/>
    <w:qFormat/>
    <w:rsid w:val="00031FBA"/>
    <w:pPr>
      <w:keepLines/>
      <w:spacing w:after="240" w:line="480" w:lineRule="auto"/>
    </w:pPr>
    <w:rPr>
      <w:rFonts w:ascii="Open Sans" w:hAnsi="Open Sans"/>
      <w:sz w:val="20"/>
    </w:rPr>
  </w:style>
  <w:style w:type="paragraph" w:customStyle="1" w:styleId="SectionTitle">
    <w:name w:val="Section Title"/>
    <w:basedOn w:val="Normal"/>
    <w:qFormat/>
    <w:rsid w:val="00031FBA"/>
    <w:pPr>
      <w:keepLines/>
      <w:spacing w:after="240" w:line="480" w:lineRule="auto"/>
    </w:pPr>
    <w:rPr>
      <w:rFonts w:ascii="Open Sans" w:hAnsi="Open Sans"/>
      <w:b/>
      <w:sz w:val="24"/>
    </w:rPr>
  </w:style>
  <w:style w:type="paragraph" w:customStyle="1" w:styleId="ExerciseInstructionText">
    <w:name w:val="Exercise Instruction Text"/>
    <w:basedOn w:val="Normal"/>
    <w:qFormat/>
    <w:rsid w:val="00031FBA"/>
    <w:pPr>
      <w:keepLines/>
      <w:spacing w:after="240" w:line="480" w:lineRule="auto"/>
    </w:pPr>
    <w:rPr>
      <w:rFonts w:ascii="Volkhov" w:hAnsi="Volkhov"/>
      <w:b/>
      <w:color w:val="767171" w:themeColor="background2" w:themeShade="80"/>
      <w:sz w:val="20"/>
    </w:rPr>
  </w:style>
  <w:style w:type="paragraph" w:customStyle="1" w:styleId="KeyTerms-List">
    <w:name w:val="Key Terms-List"/>
    <w:basedOn w:val="Normal"/>
    <w:autoRedefine/>
    <w:qFormat/>
    <w:rsid w:val="00AA2BBB"/>
    <w:pPr>
      <w:keepLines/>
      <w:pBdr>
        <w:left w:val="single" w:sz="24" w:space="4" w:color="073717"/>
      </w:pBdr>
      <w:spacing w:before="100" w:beforeAutospacing="1" w:after="100" w:afterAutospacing="1" w:line="0" w:lineRule="atLeast"/>
      <w:ind w:left="288" w:right="288"/>
    </w:pPr>
    <w:rPr>
      <w:rFonts w:ascii="Lato" w:eastAsia="Times New Roman" w:hAnsi="Lato" w:cs="Times New Roman"/>
      <w:szCs w:val="20"/>
      <w:u w:color="073717"/>
    </w:rPr>
  </w:style>
  <w:style w:type="paragraph" w:customStyle="1" w:styleId="KeyTermsTitle">
    <w:name w:val="Key Terms Title"/>
    <w:basedOn w:val="Normal"/>
    <w:next w:val="Normal"/>
    <w:autoRedefine/>
    <w:qFormat/>
    <w:rsid w:val="00AA2BBB"/>
    <w:pPr>
      <w:widowControl w:val="0"/>
      <w:pBdr>
        <w:top w:val="single" w:sz="18" w:space="1" w:color="073717"/>
        <w:left w:val="single" w:sz="18" w:space="4" w:color="073717"/>
        <w:bottom w:val="single" w:sz="18" w:space="1" w:color="073717"/>
        <w:right w:val="single" w:sz="18" w:space="4" w:color="073717"/>
      </w:pBdr>
      <w:shd w:val="solid" w:color="073717" w:fill="auto"/>
      <w:spacing w:before="240" w:after="240" w:line="240" w:lineRule="auto"/>
    </w:pPr>
    <w:rPr>
      <w:rFonts w:ascii="Lato" w:hAnsi="Lato"/>
      <w:sz w:val="24"/>
    </w:rPr>
  </w:style>
  <w:style w:type="paragraph" w:customStyle="1" w:styleId="KeyTermsList">
    <w:name w:val="Key Terms List"/>
    <w:basedOn w:val="Normal"/>
    <w:autoRedefine/>
    <w:qFormat/>
    <w:rsid w:val="00102AA8"/>
    <w:pPr>
      <w:keepLines/>
      <w:widowControl w:val="0"/>
      <w:pBdr>
        <w:left w:val="single" w:sz="24" w:space="4" w:color="073717"/>
      </w:pBdr>
      <w:spacing w:before="100" w:beforeAutospacing="1" w:after="100" w:afterAutospacing="1" w:line="0" w:lineRule="atLeast"/>
      <w:ind w:left="288" w:right="288"/>
    </w:pPr>
    <w:rPr>
      <w:rFonts w:ascii="Lato" w:eastAsia="Times New Roman" w:hAnsi="Lato" w:cs="Times New Roman"/>
      <w:szCs w:val="20"/>
      <w:u w:color="073717"/>
    </w:rPr>
  </w:style>
  <w:style w:type="paragraph" w:customStyle="1" w:styleId="SupplementalWriting-Body">
    <w:name w:val="Supplemental Writing- Body"/>
    <w:basedOn w:val="Normal"/>
    <w:autoRedefine/>
    <w:qFormat/>
    <w:rsid w:val="00102AA8"/>
    <w:pPr>
      <w:keepNext/>
      <w:keepLines/>
      <w:pBdr>
        <w:top w:val="single" w:sz="4" w:space="10" w:color="AEAAAA" w:themeColor="background2" w:themeShade="BF"/>
        <w:left w:val="single" w:sz="4" w:space="25" w:color="AEAAAA" w:themeColor="background2" w:themeShade="BF"/>
        <w:bottom w:val="single" w:sz="4" w:space="10" w:color="AEAAAA" w:themeColor="background2" w:themeShade="BF"/>
        <w:right w:val="single" w:sz="4" w:space="25" w:color="AEAAAA" w:themeColor="background2" w:themeShade="BF"/>
      </w:pBdr>
      <w:spacing w:after="0" w:line="240" w:lineRule="auto"/>
      <w:ind w:left="1152" w:right="1152" w:firstLine="288"/>
      <w:mirrorIndents/>
    </w:pPr>
    <w:rPr>
      <w:rFonts w:ascii="Vollkorn Regular" w:hAnsi="Vollkorn Regular"/>
    </w:rPr>
  </w:style>
  <w:style w:type="paragraph" w:styleId="ListParagraph">
    <w:name w:val="List Paragraph"/>
    <w:basedOn w:val="Normal"/>
    <w:uiPriority w:val="34"/>
    <w:qFormat/>
    <w:rsid w:val="00190330"/>
    <w:pPr>
      <w:ind w:left="720"/>
      <w:contextualSpacing/>
    </w:pPr>
  </w:style>
  <w:style w:type="character" w:styleId="Hyperlink">
    <w:name w:val="Hyperlink"/>
    <w:basedOn w:val="DefaultParagraphFont"/>
    <w:uiPriority w:val="99"/>
    <w:unhideWhenUsed/>
    <w:rsid w:val="00190330"/>
    <w:rPr>
      <w:color w:val="0563C1" w:themeColor="hyperlink"/>
      <w:u w:val="single"/>
    </w:rPr>
  </w:style>
  <w:style w:type="paragraph" w:styleId="BalloonText">
    <w:name w:val="Balloon Text"/>
    <w:basedOn w:val="Normal"/>
    <w:link w:val="BalloonTextChar"/>
    <w:uiPriority w:val="99"/>
    <w:semiHidden/>
    <w:unhideWhenUsed/>
    <w:rsid w:val="001903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330"/>
    <w:rPr>
      <w:rFonts w:ascii="Segoe UI" w:hAnsi="Segoe UI" w:cs="Segoe UI"/>
      <w:sz w:val="18"/>
      <w:szCs w:val="18"/>
    </w:rPr>
  </w:style>
  <w:style w:type="character" w:styleId="CommentReference">
    <w:name w:val="annotation reference"/>
    <w:basedOn w:val="DefaultParagraphFont"/>
    <w:uiPriority w:val="99"/>
    <w:semiHidden/>
    <w:unhideWhenUsed/>
    <w:rsid w:val="00190330"/>
    <w:rPr>
      <w:sz w:val="16"/>
      <w:szCs w:val="16"/>
    </w:rPr>
  </w:style>
  <w:style w:type="paragraph" w:styleId="CommentText">
    <w:name w:val="annotation text"/>
    <w:basedOn w:val="Normal"/>
    <w:link w:val="CommentTextChar"/>
    <w:uiPriority w:val="99"/>
    <w:semiHidden/>
    <w:unhideWhenUsed/>
    <w:rsid w:val="00190330"/>
    <w:pPr>
      <w:spacing w:line="240" w:lineRule="auto"/>
    </w:pPr>
    <w:rPr>
      <w:sz w:val="20"/>
      <w:szCs w:val="20"/>
    </w:rPr>
  </w:style>
  <w:style w:type="character" w:customStyle="1" w:styleId="CommentTextChar">
    <w:name w:val="Comment Text Char"/>
    <w:basedOn w:val="DefaultParagraphFont"/>
    <w:link w:val="CommentText"/>
    <w:uiPriority w:val="99"/>
    <w:semiHidden/>
    <w:rsid w:val="00190330"/>
    <w:rPr>
      <w:sz w:val="20"/>
      <w:szCs w:val="20"/>
    </w:rPr>
  </w:style>
  <w:style w:type="paragraph" w:styleId="CommentSubject">
    <w:name w:val="annotation subject"/>
    <w:basedOn w:val="CommentText"/>
    <w:next w:val="CommentText"/>
    <w:link w:val="CommentSubjectChar"/>
    <w:uiPriority w:val="99"/>
    <w:semiHidden/>
    <w:unhideWhenUsed/>
    <w:rsid w:val="00190330"/>
    <w:rPr>
      <w:b/>
      <w:bCs/>
    </w:rPr>
  </w:style>
  <w:style w:type="character" w:customStyle="1" w:styleId="CommentSubjectChar">
    <w:name w:val="Comment Subject Char"/>
    <w:basedOn w:val="CommentTextChar"/>
    <w:link w:val="CommentSubject"/>
    <w:uiPriority w:val="99"/>
    <w:semiHidden/>
    <w:rsid w:val="00190330"/>
    <w:rPr>
      <w:b/>
      <w:bCs/>
      <w:sz w:val="20"/>
      <w:szCs w:val="20"/>
    </w:rPr>
  </w:style>
  <w:style w:type="paragraph" w:styleId="Header">
    <w:name w:val="header"/>
    <w:basedOn w:val="Normal"/>
    <w:link w:val="HeaderChar"/>
    <w:uiPriority w:val="99"/>
    <w:unhideWhenUsed/>
    <w:rsid w:val="000928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287C"/>
  </w:style>
  <w:style w:type="paragraph" w:styleId="Footer">
    <w:name w:val="footer"/>
    <w:basedOn w:val="Normal"/>
    <w:link w:val="FooterChar"/>
    <w:uiPriority w:val="99"/>
    <w:unhideWhenUsed/>
    <w:rsid w:val="000928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287C"/>
  </w:style>
  <w:style w:type="paragraph" w:styleId="FootnoteText">
    <w:name w:val="footnote text"/>
    <w:basedOn w:val="Normal"/>
    <w:link w:val="FootnoteTextChar"/>
    <w:uiPriority w:val="99"/>
    <w:semiHidden/>
    <w:unhideWhenUsed/>
    <w:rsid w:val="00AD30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3022"/>
    <w:rPr>
      <w:sz w:val="20"/>
      <w:szCs w:val="20"/>
    </w:rPr>
  </w:style>
  <w:style w:type="character" w:styleId="FootnoteReference">
    <w:name w:val="footnote reference"/>
    <w:basedOn w:val="DefaultParagraphFont"/>
    <w:uiPriority w:val="99"/>
    <w:semiHidden/>
    <w:unhideWhenUsed/>
    <w:rsid w:val="00AD30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9CC91-D5DD-4114-8A9F-9E8769F18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Sample CMS NB Document</vt:lpstr>
    </vt:vector>
  </TitlesOfParts>
  <Company>Hawkes Learning</Company>
  <LinksUpToDate>false</LinksUpToDate>
  <CharactersWithSpaces>3054</CharactersWithSpaces>
  <SharedDoc>false</SharedDoc>
  <HyperlinkBase>www.hawkeslearning.com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CMS NB Document</dc:title>
  <dc:subject>English</dc:subject>
  <dc:creator>Hawkes Learning</dc:creator>
  <cp:keywords>CMS</cp:keywords>
  <dc:description/>
  <cp:lastModifiedBy>Sarah Quinn</cp:lastModifiedBy>
  <cp:revision>3</cp:revision>
  <dcterms:created xsi:type="dcterms:W3CDTF">2020-03-09T19:39:00Z</dcterms:created>
  <dcterms:modified xsi:type="dcterms:W3CDTF">2020-03-09T19:50:00Z</dcterms:modified>
  <cp:category>Education, Learning</cp:category>
</cp:coreProperties>
</file>